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Tahoma" w:cs="Tahoma" w:eastAsia="Tahoma" w:hAnsi="Tahoma"/>
          <w:b w:val="0"/>
          <w:bCs w:val="0"/>
          <w:vertAlign w:val="baseline"/>
        </w:rPr>
      </w:pPr>
      <w:r w:rsidDel="00000000" w:rsidR="00000000" w:rsidRPr="00000000">
        <w:rPr>
          <w:rtl w:val="0"/>
        </w:rPr>
      </w:r>
    </w:p>
    <w:p w:rsidR="00000000" w:rsidDel="00000000" w:rsidP="00000000" w:rsidRDefault="00000000" w:rsidRPr="00000000" w14:paraId="00000002">
      <w:pPr>
        <w:jc w:val="center"/>
        <w:rPr>
          <w:b w:val="0"/>
          <w:bCs w:val="0"/>
          <w:vertAlign w:val="baseline"/>
        </w:rPr>
      </w:pPr>
      <w:r w:rsidDel="00000000" w:rsidR="00000000" w:rsidRPr="00000000">
        <w:rPr>
          <w:rtl w:val="0"/>
        </w:rPr>
      </w:r>
    </w:p>
    <w:p w:rsidR="00000000" w:rsidDel="00000000" w:rsidP="00000000" w:rsidRDefault="00000000" w:rsidRPr="00000000" w14:paraId="00000003">
      <w:pPr>
        <w:jc w:val="center"/>
        <w:rPr>
          <w:b w:val="0"/>
          <w:bCs w:val="0"/>
          <w:vertAlign w:val="baseline"/>
        </w:rPr>
      </w:pPr>
      <w:r w:rsidDel="00000000" w:rsidR="00000000" w:rsidRPr="00000000">
        <w:rPr>
          <w:rtl w:val="0"/>
        </w:rPr>
      </w:r>
    </w:p>
    <w:p w:rsidR="00000000" w:rsidDel="00000000" w:rsidP="00000000" w:rsidRDefault="00000000" w:rsidRPr="00000000" w14:paraId="00000004">
      <w:pPr>
        <w:jc w:val="center"/>
        <w:rPr>
          <w:b w:val="0"/>
          <w:bCs w:val="0"/>
          <w:vertAlign w:val="baseline"/>
        </w:rPr>
      </w:pPr>
      <w:r w:rsidDel="00000000" w:rsidR="00000000" w:rsidRPr="00000000">
        <w:rPr>
          <w:b w:val="1"/>
          <w:bCs w:val="1"/>
          <w:vertAlign w:val="baseline"/>
          <w:rtl w:val="0"/>
        </w:rPr>
        <w:t xml:space="preserve">И З Ј А В А </w:t>
      </w:r>
      <w:r w:rsidDel="00000000" w:rsidR="00000000" w:rsidRPr="00000000">
        <w:rPr>
          <w:rtl w:val="0"/>
        </w:rPr>
      </w:r>
    </w:p>
    <w:p w:rsidR="00000000" w:rsidDel="00000000" w:rsidP="00000000" w:rsidRDefault="00000000" w:rsidRPr="00000000" w14:paraId="00000005">
      <w:pPr>
        <w:jc w:val="both"/>
        <w:rPr>
          <w:vertAlign w:val="baseline"/>
        </w:rPr>
      </w:pPr>
      <w:r w:rsidDel="00000000" w:rsidR="00000000" w:rsidRPr="00000000">
        <w:rPr>
          <w:rtl w:val="0"/>
        </w:rPr>
      </w:r>
    </w:p>
    <w:p w:rsidR="00000000" w:rsidDel="00000000" w:rsidP="00000000" w:rsidRDefault="00000000" w:rsidRPr="00000000" w14:paraId="00000006">
      <w:pPr>
        <w:ind w:firstLine="720"/>
        <w:jc w:val="both"/>
        <w:rPr>
          <w:vertAlign w:val="baseline"/>
        </w:rPr>
      </w:pPr>
      <w:r w:rsidDel="00000000" w:rsidR="00000000" w:rsidRPr="00000000">
        <w:rPr>
          <w:rtl w:val="0"/>
        </w:rPr>
      </w:r>
    </w:p>
    <w:p w:rsidR="00000000" w:rsidDel="00000000" w:rsidP="00000000" w:rsidRDefault="00000000" w:rsidRPr="00000000" w14:paraId="00000007">
      <w:pPr>
        <w:ind w:firstLine="720"/>
        <w:jc w:val="both"/>
        <w:rPr>
          <w:vertAlign w:val="baseline"/>
        </w:rPr>
      </w:pPr>
      <w:r w:rsidDel="00000000" w:rsidR="00000000" w:rsidRPr="00000000">
        <w:rPr>
          <w:vertAlign w:val="baseline"/>
          <w:rtl w:val="0"/>
        </w:rPr>
        <w:t xml:space="preserve">Ја ______________________________, под пуном моралном, кривичном и </w:t>
      </w:r>
    </w:p>
    <w:p w:rsidR="00000000" w:rsidDel="00000000" w:rsidP="00000000" w:rsidRDefault="00000000" w:rsidRPr="00000000" w14:paraId="00000008">
      <w:pPr>
        <w:ind w:firstLine="720"/>
        <w:jc w:val="both"/>
        <w:rPr>
          <w:vertAlign w:val="superscript"/>
        </w:rPr>
      </w:pPr>
      <w:r w:rsidDel="00000000" w:rsidR="00000000" w:rsidRPr="00000000">
        <w:rPr>
          <w:vertAlign w:val="superscript"/>
          <w:rtl w:val="0"/>
        </w:rPr>
        <w:t xml:space="preserve">               (име и презиме подносиоца пријаве) </w:t>
      </w:r>
    </w:p>
    <w:p w:rsidR="00000000" w:rsidDel="00000000" w:rsidP="00000000" w:rsidRDefault="00000000" w:rsidRPr="00000000" w14:paraId="00000009">
      <w:pPr>
        <w:jc w:val="both"/>
        <w:rPr>
          <w:vertAlign w:val="baseline"/>
        </w:rPr>
      </w:pPr>
      <w:r w:rsidDel="00000000" w:rsidR="00000000" w:rsidRPr="00000000">
        <w:rPr>
          <w:vertAlign w:val="baseline"/>
          <w:rtl w:val="0"/>
        </w:rPr>
        <w:t xml:space="preserve">материјалном одговорношћу, изјављујем да у 2026. години не користим бесповратна подстицајна средства по неком другом основу (субвенције, подстицаји, донације), односно да иста инвестиција није предмет другог поступка за коришћење подстицаја  која је предмет пријаве коју сам поднео по Конкурсу за избор корисника средстава за субвенционисање набавке хране и ветеринарске услуге за остављену женску телад, IV Бр.320-358/2026 од 27.03.2026. године.</w:t>
      </w:r>
    </w:p>
    <w:p w:rsidR="00000000" w:rsidDel="00000000" w:rsidP="00000000" w:rsidRDefault="00000000" w:rsidRPr="00000000" w14:paraId="0000000A">
      <w:pPr>
        <w:jc w:val="both"/>
        <w:rPr>
          <w:b w:val="0"/>
          <w:bCs w:val="0"/>
          <w:u w:val="single"/>
          <w:vertAlign w:val="baseline"/>
        </w:rPr>
      </w:pPr>
      <w:r w:rsidDel="00000000" w:rsidR="00000000" w:rsidRPr="00000000">
        <w:rPr>
          <w:rtl w:val="0"/>
        </w:rPr>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893"/>
        </w:tabs>
        <w:spacing w:after="0" w:before="0" w:line="276" w:lineRule="auto"/>
        <w:ind w:left="0" w:right="0" w:hanging="72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C">
      <w:pPr>
        <w:ind w:firstLine="720"/>
        <w:jc w:val="both"/>
        <w:rPr>
          <w:vertAlign w:val="baseline"/>
        </w:rPr>
      </w:pPr>
      <w:r w:rsidDel="00000000" w:rsidR="00000000" w:rsidRPr="00000000">
        <w:rPr>
          <w:rtl w:val="0"/>
        </w:rPr>
      </w:r>
    </w:p>
    <w:p w:rsidR="00000000" w:rsidDel="00000000" w:rsidP="00000000" w:rsidRDefault="00000000" w:rsidRPr="00000000" w14:paraId="0000000D">
      <w:pPr>
        <w:jc w:val="both"/>
        <w:rPr>
          <w:vertAlign w:val="baseline"/>
        </w:rPr>
      </w:pPr>
      <w:r w:rsidDel="00000000" w:rsidR="00000000" w:rsidRPr="00000000">
        <w:rPr>
          <w:vertAlign w:val="baseline"/>
          <w:rtl w:val="0"/>
        </w:rPr>
        <w:t xml:space="preserve">У Крушевцу, _________ 2026. године</w:t>
        <w:tab/>
        <w:tab/>
        <w:t xml:space="preserve">                 </w:t>
      </w:r>
    </w:p>
    <w:p w:rsidR="00000000" w:rsidDel="00000000" w:rsidP="00000000" w:rsidRDefault="00000000" w:rsidRPr="00000000" w14:paraId="0000000E">
      <w:pPr>
        <w:spacing w:line="600" w:lineRule="auto"/>
        <w:ind w:left="3402" w:hanging="3686"/>
        <w:jc w:val="center"/>
        <w:rPr>
          <w:vertAlign w:val="baseline"/>
        </w:rPr>
      </w:pPr>
      <w:r w:rsidDel="00000000" w:rsidR="00000000" w:rsidRPr="00000000">
        <w:rPr>
          <w:rtl w:val="0"/>
        </w:rPr>
      </w:r>
    </w:p>
    <w:p w:rsidR="00000000" w:rsidDel="00000000" w:rsidP="00000000" w:rsidRDefault="00000000" w:rsidRPr="00000000" w14:paraId="0000000F">
      <w:pPr>
        <w:spacing w:line="600" w:lineRule="auto"/>
        <w:ind w:left="3402" w:hanging="3686"/>
        <w:jc w:val="center"/>
        <w:rPr>
          <w:vertAlign w:val="baseline"/>
        </w:rPr>
      </w:pPr>
      <w:r w:rsidDel="00000000" w:rsidR="00000000" w:rsidRPr="00000000">
        <w:rPr>
          <w:rtl w:val="0"/>
        </w:rPr>
      </w:r>
    </w:p>
    <w:p w:rsidR="00000000" w:rsidDel="00000000" w:rsidP="00000000" w:rsidRDefault="00000000" w:rsidRPr="00000000" w14:paraId="00000010">
      <w:pPr>
        <w:spacing w:line="600" w:lineRule="auto"/>
        <w:ind w:left="3402" w:hanging="3686"/>
        <w:jc w:val="center"/>
        <w:rPr>
          <w:sz w:val="22"/>
          <w:szCs w:val="22"/>
          <w:vertAlign w:val="baseline"/>
        </w:rPr>
      </w:pPr>
      <w:r w:rsidDel="00000000" w:rsidR="00000000" w:rsidRPr="00000000">
        <w:rPr>
          <w:rtl w:val="0"/>
        </w:rPr>
      </w:r>
    </w:p>
    <w:p w:rsidR="00000000" w:rsidDel="00000000" w:rsidP="00000000" w:rsidRDefault="00000000" w:rsidRPr="00000000" w14:paraId="00000011">
      <w:pPr>
        <w:spacing w:line="600" w:lineRule="auto"/>
        <w:ind w:left="3402" w:hanging="3686"/>
        <w:jc w:val="center"/>
        <w:rPr>
          <w:b w:val="0"/>
          <w:bCs w:val="0"/>
          <w:sz w:val="22"/>
          <w:szCs w:val="22"/>
          <w:vertAlign w:val="baseline"/>
        </w:rPr>
      </w:pPr>
      <w:r w:rsidDel="00000000" w:rsidR="00000000" w:rsidRPr="00000000">
        <w:rPr>
          <w:b w:val="1"/>
          <w:bCs w:val="1"/>
          <w:sz w:val="22"/>
          <w:szCs w:val="22"/>
          <w:vertAlign w:val="baseline"/>
          <w:rtl w:val="0"/>
        </w:rPr>
        <w:t xml:space="preserve">                                                                                               ПОДНОСИЛАЦ ПРИЈАВЕ</w:t>
      </w:r>
      <w:r w:rsidDel="00000000" w:rsidR="00000000" w:rsidRPr="00000000">
        <w:rPr>
          <w:rtl w:val="0"/>
        </w:rPr>
      </w:r>
    </w:p>
    <w:p w:rsidR="00000000" w:rsidDel="00000000" w:rsidP="00000000" w:rsidRDefault="00000000" w:rsidRPr="00000000" w14:paraId="00000012">
      <w:pPr>
        <w:spacing w:line="600" w:lineRule="auto"/>
        <w:ind w:left="3402" w:hanging="3686"/>
        <w:jc w:val="right"/>
        <w:rPr>
          <w:sz w:val="22"/>
          <w:szCs w:val="22"/>
          <w:vertAlign w:val="baseline"/>
        </w:rPr>
      </w:pPr>
      <w:r w:rsidDel="00000000" w:rsidR="00000000" w:rsidRPr="00000000">
        <w:rPr>
          <w:sz w:val="22"/>
          <w:szCs w:val="22"/>
          <w:vertAlign w:val="baseline"/>
          <w:rtl w:val="0"/>
        </w:rPr>
        <w:t xml:space="preserve">          _____________________________            </w:t>
      </w:r>
    </w:p>
    <w:p w:rsidR="00000000" w:rsidDel="00000000" w:rsidP="00000000" w:rsidRDefault="00000000" w:rsidRPr="00000000" w14:paraId="00000013">
      <w:pPr>
        <w:tabs>
          <w:tab w:val="left" w:leader="none" w:pos="5542"/>
        </w:tabs>
        <w:spacing w:line="360" w:lineRule="auto"/>
        <w:jc w:val="both"/>
        <w:rPr>
          <w:vertAlign w:val="baseline"/>
        </w:rPr>
      </w:pPr>
      <w:r w:rsidDel="00000000" w:rsidR="00000000" w:rsidRPr="00000000">
        <w:rPr>
          <w:vertAlign w:val="baseline"/>
          <w:rtl w:val="0"/>
        </w:rPr>
        <w:tab/>
      </w:r>
    </w:p>
    <w:p w:rsidR="00000000" w:rsidDel="00000000" w:rsidP="00000000" w:rsidRDefault="00000000" w:rsidRPr="00000000" w14:paraId="00000014">
      <w:pPr>
        <w:spacing w:line="360" w:lineRule="auto"/>
        <w:jc w:val="both"/>
        <w:rPr>
          <w:vertAlign w:val="baseline"/>
        </w:rPr>
      </w:pPr>
      <w:r w:rsidDel="00000000" w:rsidR="00000000" w:rsidRPr="00000000">
        <w:rPr>
          <w:rtl w:val="0"/>
        </w:rPr>
      </w:r>
    </w:p>
    <w:p w:rsidR="00000000" w:rsidDel="00000000" w:rsidP="00000000" w:rsidRDefault="00000000" w:rsidRPr="00000000" w14:paraId="00000015">
      <w:pPr>
        <w:spacing w:line="600" w:lineRule="auto"/>
        <w:ind w:left="3402" w:hanging="3686"/>
        <w:jc w:val="center"/>
        <w:rPr>
          <w:vertAlign w:val="baseline"/>
        </w:rPr>
      </w:pPr>
      <w:r w:rsidDel="00000000" w:rsidR="00000000" w:rsidRPr="00000000">
        <w:rPr>
          <w:vertAlign w:val="baseline"/>
          <w:rtl w:val="0"/>
        </w:rPr>
        <w:tab/>
        <w:t xml:space="preserve">                                  </w:t>
      </w:r>
    </w:p>
    <w:p w:rsidR="00000000" w:rsidDel="00000000" w:rsidP="00000000" w:rsidRDefault="00000000" w:rsidRPr="00000000" w14:paraId="00000016">
      <w:pPr>
        <w:spacing w:line="600" w:lineRule="auto"/>
        <w:ind w:left="3402" w:hanging="3686"/>
        <w:jc w:val="center"/>
        <w:rPr>
          <w:vertAlign w:val="baseline"/>
        </w:rPr>
      </w:pPr>
      <w:r w:rsidDel="00000000" w:rsidR="00000000" w:rsidRPr="00000000">
        <w:rPr>
          <w:rtl w:val="0"/>
        </w:rPr>
      </w:r>
    </w:p>
    <w:p w:rsidR="00000000" w:rsidDel="00000000" w:rsidP="00000000" w:rsidRDefault="00000000" w:rsidRPr="00000000" w14:paraId="00000017">
      <w:pPr>
        <w:rPr>
          <w:vertAlign w:val="baseline"/>
        </w:rPr>
      </w:pPr>
      <w:r w:rsidDel="00000000" w:rsidR="00000000" w:rsidRPr="00000000">
        <w:rPr>
          <w:rtl w:val="0"/>
        </w:rPr>
      </w:r>
    </w:p>
    <w:sectPr>
      <w:footerReference r:id="rId6" w:type="default"/>
      <w:footerReference r:id="rId7" w:type="even"/>
      <w:pgSz w:h="16840" w:w="11907" w:orient="portrait"/>
      <w:pgMar w:bottom="1440" w:top="1440" w:left="1797" w:right="1797"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Tahoma">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s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2.xml"/><Relationship Id="rId7"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Tahoma-regular.ttf"/><Relationship Id="rId2" Type="http://schemas.openxmlformats.org/officeDocument/2006/relationships/font" Target="fonts/Tahoma-bol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